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0D7" w:rsidRDefault="002350D7" w:rsidP="00B8706D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2350D7" w:rsidRDefault="002350D7" w:rsidP="00B8706D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F503EC" w:rsidRPr="002350D7" w:rsidRDefault="00A26863" w:rsidP="00B8706D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12.05</w:t>
      </w:r>
      <w:r w:rsidR="00F503EC" w:rsidRPr="002350D7">
        <w:rPr>
          <w:rFonts w:ascii="Times New Roman" w:hAnsi="Times New Roman" w:cs="Times New Roman"/>
          <w:b/>
          <w:sz w:val="28"/>
          <w:szCs w:val="28"/>
          <w:lang w:val="tt-RU"/>
        </w:rPr>
        <w:t>.2020</w:t>
      </w:r>
    </w:p>
    <w:p w:rsidR="00F503EC" w:rsidRDefault="00F503EC" w:rsidP="000B5D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A5327" w:rsidRPr="00A26863" w:rsidRDefault="001A5327" w:rsidP="00A2686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A5327"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 w:rsidR="00A26863" w:rsidRPr="00A26863">
        <w:rPr>
          <w:rFonts w:ascii="Times New Roman" w:hAnsi="Times New Roman" w:cs="Times New Roman"/>
          <w:sz w:val="28"/>
          <w:szCs w:val="28"/>
          <w:lang w:val="tt-RU"/>
        </w:rPr>
        <w:t>Использование различных художественных материалов для создания выразительных образов природы в живописи. «Какого цвета страна родная?».  Рәсем сәнгатендә табигатьнең сәнгать образларын булдыру өчен төрле сәнгать материалларын куллану.  «Туган илебез нинди төстә?».</w:t>
      </w:r>
    </w:p>
    <w:p w:rsidR="00EB5F15" w:rsidRDefault="00EB5F15" w:rsidP="000B5DD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EB5F15" w:rsidRDefault="00EB5F15" w:rsidP="000B5D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B5F15" w:rsidRDefault="00EB5F15" w:rsidP="000B5D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B5F15" w:rsidRDefault="00EB5F15" w:rsidP="000B5D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  <w:sectPr w:rsidR="00EB5F15" w:rsidSect="00B802D4">
          <w:pgSz w:w="11906" w:h="16838"/>
          <w:pgMar w:top="-227" w:right="567" w:bottom="-238" w:left="567" w:header="709" w:footer="709" w:gutter="0"/>
          <w:cols w:space="708"/>
          <w:docGrid w:linePitch="360"/>
        </w:sectPr>
      </w:pPr>
    </w:p>
    <w:p w:rsidR="00631AB6" w:rsidRDefault="00EB5F15" w:rsidP="000B5D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1. Т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tt-RU"/>
        </w:rPr>
        <w:t xml:space="preserve">уган илебез </w:t>
      </w:r>
      <w:r w:rsidR="001A5327">
        <w:rPr>
          <w:rFonts w:ascii="Times New Roman" w:hAnsi="Times New Roman" w:cs="Times New Roman"/>
          <w:sz w:val="28"/>
          <w:szCs w:val="28"/>
          <w:lang w:val="tt-RU"/>
        </w:rPr>
        <w:t>турында сөйләшү.</w:t>
      </w:r>
    </w:p>
    <w:p w:rsidR="002350D7" w:rsidRDefault="001A5327" w:rsidP="000B5D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="002350D7">
        <w:rPr>
          <w:rFonts w:ascii="Times New Roman" w:hAnsi="Times New Roman" w:cs="Times New Roman"/>
          <w:sz w:val="28"/>
          <w:szCs w:val="28"/>
          <w:lang w:val="tt-RU"/>
        </w:rPr>
        <w:t xml:space="preserve">Танылган </w:t>
      </w:r>
      <w:r>
        <w:rPr>
          <w:rFonts w:ascii="Times New Roman" w:hAnsi="Times New Roman" w:cs="Times New Roman"/>
          <w:sz w:val="28"/>
          <w:szCs w:val="28"/>
          <w:lang w:val="tt-RU"/>
        </w:rPr>
        <w:t>рәссамнарның пейзажларын</w:t>
      </w:r>
      <w:r w:rsidR="002350D7">
        <w:rPr>
          <w:rFonts w:ascii="Times New Roman" w:hAnsi="Times New Roman" w:cs="Times New Roman"/>
          <w:sz w:val="28"/>
          <w:szCs w:val="28"/>
          <w:lang w:val="tt-RU"/>
        </w:rPr>
        <w:t xml:space="preserve"> карау.</w:t>
      </w:r>
    </w:p>
    <w:p w:rsidR="000B5DDC" w:rsidRDefault="00420918" w:rsidP="000B5D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hyperlink r:id="rId4" w:history="1">
        <w:r w:rsidR="000B5DDC" w:rsidRPr="002769DC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https://www.youtube.com/watch?v=sTSx-xFC6AI</w:t>
        </w:r>
      </w:hyperlink>
    </w:p>
    <w:p w:rsidR="006778C5" w:rsidRDefault="000B5DDC" w:rsidP="000B5D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 </w:t>
      </w:r>
      <w:r w:rsidR="00EB5F15">
        <w:rPr>
          <w:rFonts w:ascii="Times New Roman" w:hAnsi="Times New Roman" w:cs="Times New Roman"/>
          <w:sz w:val="28"/>
          <w:szCs w:val="28"/>
          <w:lang w:val="tt-RU"/>
        </w:rPr>
        <w:t>Акварель буяулар белән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пейзаж ясау видеосын карау.</w:t>
      </w:r>
    </w:p>
    <w:p w:rsidR="00EB5F15" w:rsidRPr="00EB5F15" w:rsidRDefault="00420918" w:rsidP="000B5D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hyperlink r:id="rId5" w:history="1">
        <w:r w:rsidR="00EB5F15" w:rsidRPr="00A71C13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https://www.youtube.com/watch?v=Qn1Yb3U9y-c</w:t>
        </w:r>
      </w:hyperlink>
    </w:p>
    <w:p w:rsidR="00D47221" w:rsidRDefault="00EB5F15" w:rsidP="000B5D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0B5DDC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tt-RU"/>
        </w:rPr>
        <w:t>Җәйге</w:t>
      </w:r>
      <w:r w:rsidR="001A5327">
        <w:rPr>
          <w:rFonts w:ascii="Times New Roman" w:hAnsi="Times New Roman" w:cs="Times New Roman"/>
          <w:sz w:val="28"/>
          <w:szCs w:val="28"/>
          <w:lang w:val="tt-RU"/>
        </w:rPr>
        <w:t xml:space="preserve"> пейзаж</w:t>
      </w:r>
      <w:r w:rsidR="002350D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47221">
        <w:rPr>
          <w:rFonts w:ascii="Times New Roman" w:hAnsi="Times New Roman" w:cs="Times New Roman"/>
          <w:sz w:val="28"/>
          <w:szCs w:val="28"/>
          <w:lang w:val="tt-RU"/>
        </w:rPr>
        <w:t>ясау.</w:t>
      </w:r>
    </w:p>
    <w:p w:rsidR="00D47221" w:rsidRDefault="00EB5F15" w:rsidP="000B5D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D47221">
        <w:rPr>
          <w:rFonts w:ascii="Times New Roman" w:hAnsi="Times New Roman" w:cs="Times New Roman"/>
          <w:sz w:val="28"/>
          <w:szCs w:val="28"/>
          <w:lang w:val="tt-RU"/>
        </w:rPr>
        <w:t>. Дәресне йомгаклау.</w:t>
      </w:r>
    </w:p>
    <w:p w:rsidR="003B48E1" w:rsidRDefault="003B48E1" w:rsidP="002350D7">
      <w:pPr>
        <w:spacing w:line="27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2350D7" w:rsidRDefault="002350D7" w:rsidP="006E16FA">
      <w:pPr>
        <w:rPr>
          <w:rFonts w:ascii="Times New Roman" w:hAnsi="Times New Roman" w:cs="Times New Roman"/>
          <w:sz w:val="28"/>
          <w:szCs w:val="28"/>
          <w:lang w:val="tt-RU"/>
        </w:rPr>
        <w:sectPr w:rsidR="002350D7" w:rsidSect="002350D7">
          <w:type w:val="continuous"/>
          <w:pgSz w:w="11906" w:h="16838"/>
          <w:pgMar w:top="-227" w:right="567" w:bottom="-238" w:left="567" w:header="709" w:footer="709" w:gutter="0"/>
          <w:cols w:space="708"/>
          <w:docGrid w:linePitch="360"/>
        </w:sectPr>
      </w:pPr>
    </w:p>
    <w:p w:rsidR="00EF17A8" w:rsidRPr="008956E8" w:rsidRDefault="00EF17A8" w:rsidP="00EF17A8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EF17A8" w:rsidRPr="008956E8" w:rsidSect="006E16FA">
      <w:type w:val="continuous"/>
      <w:pgSz w:w="11906" w:h="16838"/>
      <w:pgMar w:top="-227" w:right="567" w:bottom="-238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550"/>
    <w:rsid w:val="000B5DDC"/>
    <w:rsid w:val="001A5327"/>
    <w:rsid w:val="002350D7"/>
    <w:rsid w:val="003B48E1"/>
    <w:rsid w:val="00420918"/>
    <w:rsid w:val="00631AB6"/>
    <w:rsid w:val="006778C5"/>
    <w:rsid w:val="006E16FA"/>
    <w:rsid w:val="008956E8"/>
    <w:rsid w:val="008D42F7"/>
    <w:rsid w:val="009631AB"/>
    <w:rsid w:val="00A26863"/>
    <w:rsid w:val="00B802D4"/>
    <w:rsid w:val="00B8706D"/>
    <w:rsid w:val="00C825EB"/>
    <w:rsid w:val="00C83550"/>
    <w:rsid w:val="00D47221"/>
    <w:rsid w:val="00DE6171"/>
    <w:rsid w:val="00EB5F15"/>
    <w:rsid w:val="00EF17A8"/>
    <w:rsid w:val="00F503EC"/>
    <w:rsid w:val="00F52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2B1E5"/>
  <w15:chartTrackingRefBased/>
  <w15:docId w15:val="{2DEB90CB-541C-4559-9631-026815E34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31A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47221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B5DD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Qn1Yb3U9y-c" TargetMode="External"/><Relationship Id="rId4" Type="http://schemas.openxmlformats.org/officeDocument/2006/relationships/hyperlink" Target="https://www.youtube.com/watch?v=sTSx-xFC6A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13</cp:revision>
  <dcterms:created xsi:type="dcterms:W3CDTF">2020-04-03T17:18:00Z</dcterms:created>
  <dcterms:modified xsi:type="dcterms:W3CDTF">2020-05-11T21:15:00Z</dcterms:modified>
</cp:coreProperties>
</file>